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3859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Apache Ivy (TM)</w:t>
      </w:r>
    </w:p>
    <w:p w14:paraId="7EB89E59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Copyright 2007-2019,2022 The Apache Software Foundation</w:t>
      </w:r>
    </w:p>
    <w:p w14:paraId="0B9FAB61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E6336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16B0C039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15CB07A0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05274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Portions of Ivy were originally developed at</w:t>
      </w:r>
    </w:p>
    <w:p w14:paraId="2697F100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Jayasoft</w:t>
      </w:r>
      <w:proofErr w:type="spell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SARL (http://www.jayasoft.fr/)</w:t>
      </w:r>
    </w:p>
    <w:p w14:paraId="2E056411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and are licensed to the Apache Software Foundation under the</w:t>
      </w:r>
    </w:p>
    <w:p w14:paraId="1FDCBC91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"Software Grant License Agreement"</w:t>
      </w:r>
    </w:p>
    <w:p w14:paraId="723AB8BA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D9E4C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SSH and SFTP support is provided by the </w:t>
      </w: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JCraft</w:t>
      </w:r>
      <w:proofErr w:type="spell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JSch</w:t>
      </w:r>
      <w:proofErr w:type="spell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package, </w:t>
      </w:r>
    </w:p>
    <w:p w14:paraId="583EA4A5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which is </w:t>
      </w:r>
      <w:proofErr w:type="gram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available under</w:t>
      </w:r>
    </w:p>
    <w:p w14:paraId="763F4261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terms of a BSD style license.  </w:t>
      </w:r>
    </w:p>
    <w:p w14:paraId="73E2676A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original software and related information </w:t>
      </w:r>
      <w:proofErr w:type="gram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available</w:t>
      </w:r>
    </w:p>
    <w:p w14:paraId="4FA6482A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at http://www.jcraft.com/jsch/.</w:t>
      </w:r>
    </w:p>
    <w:p w14:paraId="392B5A6F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932BC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Scp</w:t>
      </w:r>
      <w:proofErr w:type="spell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class is based on the </w:t>
      </w: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SCPClient</w:t>
      </w:r>
      <w:proofErr w:type="spell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the </w:t>
      </w: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ganymed</w:t>
      </w:r>
      <w:proofErr w:type="spellEnd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</w:p>
    <w:p w14:paraId="605C2B0A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library. Which has been distributed under the BSD style license</w:t>
      </w:r>
    </w:p>
    <w:p w14:paraId="4AEC092E" w14:textId="77777777" w:rsidR="00D66EE6" w:rsidRPr="00D66EE6" w:rsidRDefault="00D66EE6" w:rsidP="00D66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EE6">
        <w:rPr>
          <w:rFonts w:ascii="Courier New" w:eastAsia="Times New Roman" w:hAnsi="Courier New" w:cs="Courier New"/>
          <w:color w:val="000000"/>
          <w:sz w:val="20"/>
          <w:szCs w:val="20"/>
        </w:rPr>
        <w:t>included in the LICENSE file.</w:t>
      </w:r>
    </w:p>
    <w:p w14:paraId="48897299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E6"/>
    <w:rsid w:val="00162B5C"/>
    <w:rsid w:val="00D6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B4A49"/>
  <w15:chartTrackingRefBased/>
  <w15:docId w15:val="{47F6BE12-742F-45F9-98BF-F5A0AAC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6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6E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2022-10-31T23:12:00Z</dcterms:created>
  <dcterms:modified xsi:type="dcterms:W3CDTF">2022-10-31T23:12:00Z</dcterms:modified>
</cp:coreProperties>
</file>